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85f54c71b447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bb58d2d020424d"/>
      <w:footerReference w:type="even" r:id="Re9cfc0c124a24d17"/>
      <w:footerReference w:type="first" r:id="R4e375adc08f541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d6ff31e25349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DFZ-2017-2931-XIV-NE-EI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5830d278a4f3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d64218617e47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d73f69a2b34b2e" /><Relationship Type="http://schemas.openxmlformats.org/officeDocument/2006/relationships/numbering" Target="/word/numbering.xml" Id="R5b6c78a1bde0411d" /><Relationship Type="http://schemas.openxmlformats.org/officeDocument/2006/relationships/settings" Target="/word/settings.xml" Id="Rb966615dc3a04f06" /><Relationship Type="http://schemas.openxmlformats.org/officeDocument/2006/relationships/image" Target="/word/media/407abd47-01de-4235-8b3e-5014431b62b8.png" Id="R47d6ff31e25349ee" /><Relationship Type="http://schemas.openxmlformats.org/officeDocument/2006/relationships/image" Target="/word/media/177e43a0-9c35-4ec8-8e89-67cc6b2bfccc.png" Id="R1a05830d278a4f3c" /><Relationship Type="http://schemas.openxmlformats.org/officeDocument/2006/relationships/footer" Target="/word/footer1.xml" Id="R5dbb58d2d020424d" /><Relationship Type="http://schemas.openxmlformats.org/officeDocument/2006/relationships/footer" Target="/word/footer2.xml" Id="Re9cfc0c124a24d17" /><Relationship Type="http://schemas.openxmlformats.org/officeDocument/2006/relationships/footer" Target="/word/footer3.xml" Id="R4e375adc08f541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d64218617e4772" /></Relationships>
</file>