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a495d6793348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897e24836d4b13"/>
      <w:footerReference w:type="even" r:id="R64781dea5ea649fd"/>
      <w:footerReference w:type="first" r:id="R569cfb60a5874c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2f23ceac947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PUENTE NEGRO LTDA.</w:t>
      </w:r>
    </w:p>
    <w:p>
      <w:pPr>
        <w:jc w:val="center"/>
      </w:pPr>
      <w:r>
        <w:rPr>
          <w:sz w:val="32"/>
          <w:szCs w:val="32"/>
          <w:b/>
        </w:rPr>
        <w:br/>
      </w:r>
      <w:r>
        <w:rPr>
          <w:sz w:val="32"/>
          <w:szCs w:val="32"/>
          <w:b/>
        </w:rPr>
        <w:t>DFZ-2017-2183-VI-NE-EI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2e485a16e14b0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PUENTE NEGRO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PUENTE NEGRO LTDA.</w:t>
            </w:r>
          </w:p>
        </w:tc>
        <w:tc>
          <w:tcPr>
            <w:tcW w:w="2310" w:type="pct"/>
            <w:gridSpan w:val="2"/>
          </w:tcPr>
          <w:p>
            <w:pPr/>
            <w:r>
              <w:rPr>
                <w:b/>
              </w:rPr>
              <w:t>RUT o RUN:</w:t>
            </w:r>
            <w:r>
              <w:br/>
            </w:r>
            <w:r>
              <w:t>89854200-9</w:t>
            </w:r>
          </w:p>
        </w:tc>
      </w:tr>
      <w:tr>
        <w:tc>
          <w:tcPr>
            <w:tcW w:w="2310" w:type="pct"/>
            <w:gridSpan w:val="4"/>
          </w:tcPr>
          <w:p>
            <w:pPr/>
            <w:r>
              <w:rPr>
                <w:b/>
              </w:rPr>
              <w:t>Identificación de la actividad, proyecto o fuente fiscalizada:</w:t>
            </w:r>
            <w:r>
              <w:br/>
            </w:r>
            <w:r>
              <w:t>SOCIEDAD AGRICOLA PUENTE NEGRO LTDA.</w:t>
            </w:r>
          </w:p>
        </w:tc>
      </w:tr>
      <w:tr>
        <w:tc>
          <w:tcPr>
            <w:tcW w:w="15000" w:type="dxa"/>
          </w:tcPr>
          <w:p>
            <w:pPr/>
            <w:r>
              <w:rPr>
                <w:b/>
              </w:rPr>
              <w:t>Dirección:</w:t>
            </w:r>
            <w:r>
              <w:br/>
            </w:r>
            <w:r>
              <w:t>FUNDO SANTA RITA S/N°, PUENTE NEGRO,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1903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 BRIONES)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LO BRIONES</w:t>
            </w:r>
          </w:p>
        </w:tc>
        <w:tc>
          <w:tcPr>
            <w:tcW w:w="2310" w:type="auto"/>
          </w:tcPr>
          <w:p>
            <w:pPr/>
            <w:r>
              <w:rPr>
                <w:sz w:val="18"/>
                <w:szCs w:val="18"/>
              </w:rPr>
              <w:t>31131</w:t>
            </w:r>
          </w:p>
        </w:tc>
        <w:tc>
          <w:tcPr>
            <w:tcW w:w="2310" w:type="auto"/>
          </w:tcPr>
          <w:p>
            <w:pPr/>
            <w:r>
              <w:rPr>
                <w:sz w:val="18"/>
                <w:szCs w:val="18"/>
              </w:rPr>
              <w:t>1903</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 BRIONES)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 BRIONES)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40af842de449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67ee22a0124ef2" /><Relationship Type="http://schemas.openxmlformats.org/officeDocument/2006/relationships/numbering" Target="/word/numbering.xml" Id="Rca864c71dab04d06" /><Relationship Type="http://schemas.openxmlformats.org/officeDocument/2006/relationships/settings" Target="/word/settings.xml" Id="Rcb36d12bbf114bf7" /><Relationship Type="http://schemas.openxmlformats.org/officeDocument/2006/relationships/image" Target="/word/media/766e988c-1453-4f03-9aea-cb7639662390.png" Id="R1c52f23ceac9479b" /><Relationship Type="http://schemas.openxmlformats.org/officeDocument/2006/relationships/image" Target="/word/media/5f3cd9cb-7cdc-41b9-80c0-414213d58ad3.png" Id="Re72e485a16e14b0f" /><Relationship Type="http://schemas.openxmlformats.org/officeDocument/2006/relationships/footer" Target="/word/footer1.xml" Id="Rc3897e24836d4b13" /><Relationship Type="http://schemas.openxmlformats.org/officeDocument/2006/relationships/footer" Target="/word/footer2.xml" Id="R64781dea5ea649fd" /><Relationship Type="http://schemas.openxmlformats.org/officeDocument/2006/relationships/footer" Target="/word/footer3.xml" Id="R569cfb60a5874c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40af842de44994" /></Relationships>
</file>