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0fe5b1d6534ad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6bdff004b3e45ab"/>
      <w:footerReference w:type="even" r:id="Ref5cc0ebb0c2485c"/>
      <w:footerReference w:type="first" r:id="Rf264e094349746c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7a63c230cd84da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(PIRQUE)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DFZ-2017-1295-XIII-NE-EI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1d5a7e9457248c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(PIRQUE)”, en el marco de la norma de emisión DS.90/00 para el reporte del período correspondiente a SEPTIEMBRE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(PIRQUE)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VIRGINIA SUBERCASEAUX 210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CORDILLERA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PIRQUE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2159 de fecha 30-06-2006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2159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30-06-2006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9544b12c1ac4f6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59267dcd2c4322" /><Relationship Type="http://schemas.openxmlformats.org/officeDocument/2006/relationships/numbering" Target="/word/numbering.xml" Id="Ra12d206da4f9439e" /><Relationship Type="http://schemas.openxmlformats.org/officeDocument/2006/relationships/settings" Target="/word/settings.xml" Id="R4a570f08cc5f4b4e" /><Relationship Type="http://schemas.openxmlformats.org/officeDocument/2006/relationships/image" Target="/word/media/d481c705-eb2a-4052-a0ff-fb30f06ad47d.png" Id="Re7a63c230cd84da0" /><Relationship Type="http://schemas.openxmlformats.org/officeDocument/2006/relationships/image" Target="/word/media/57a99ba5-78af-40e8-a54a-7762664bab6f.png" Id="Rf1d5a7e9457248c5" /><Relationship Type="http://schemas.openxmlformats.org/officeDocument/2006/relationships/footer" Target="/word/footer1.xml" Id="R56bdff004b3e45ab" /><Relationship Type="http://schemas.openxmlformats.org/officeDocument/2006/relationships/footer" Target="/word/footer2.xml" Id="Ref5cc0ebb0c2485c" /><Relationship Type="http://schemas.openxmlformats.org/officeDocument/2006/relationships/footer" Target="/word/footer3.xml" Id="Rf264e094349746c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9544b12c1ac4f65" /></Relationships>
</file>