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85044c00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d05ac7598704425"/>
      <w:footerReference w:type="even" r:id="R638720e60dd146f6"/>
      <w:footerReference w:type="first" r:id="R682bddba696c41a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2485c80a0e437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DFZ-2017-2203-VII-NE-EI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eb6eda3ad0048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162e7550cf8478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a57c9bf64981" /><Relationship Type="http://schemas.openxmlformats.org/officeDocument/2006/relationships/numbering" Target="/word/numbering.xml" Id="Rf15d4ec6dde24b40" /><Relationship Type="http://schemas.openxmlformats.org/officeDocument/2006/relationships/settings" Target="/word/settings.xml" Id="Rc778526fdf1d44d0" /><Relationship Type="http://schemas.openxmlformats.org/officeDocument/2006/relationships/image" Target="/word/media/f6f193c2-5b7d-4d67-ae3c-5da65f1e4a5a.png" Id="R142485c80a0e4370" /><Relationship Type="http://schemas.openxmlformats.org/officeDocument/2006/relationships/image" Target="/word/media/671835ef-c2bf-4e8b-aa78-a2a9e8f04f4e.png" Id="Rdeb6eda3ad004849" /><Relationship Type="http://schemas.openxmlformats.org/officeDocument/2006/relationships/footer" Target="/word/footer1.xml" Id="R1d05ac7598704425" /><Relationship Type="http://schemas.openxmlformats.org/officeDocument/2006/relationships/footer" Target="/word/footer2.xml" Id="R638720e60dd146f6" /><Relationship Type="http://schemas.openxmlformats.org/officeDocument/2006/relationships/footer" Target="/word/footer3.xml" Id="R682bddba696c41a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162e7550cf8478a" /></Relationships>
</file>