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1d1b34e19f43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b9fda752624d54"/>
      <w:footerReference w:type="even" r:id="R34da766c57764554"/>
      <w:footerReference w:type="first" r:id="Rd0432e0ffdfa4c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1f4ac2adff44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DFZ-2017-3374-VIII-NE-EI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c2cde920d948c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83aaa9aa5649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7f52d9c8504861" /><Relationship Type="http://schemas.openxmlformats.org/officeDocument/2006/relationships/numbering" Target="/word/numbering.xml" Id="R788a5e273ad7415c" /><Relationship Type="http://schemas.openxmlformats.org/officeDocument/2006/relationships/settings" Target="/word/settings.xml" Id="R7933c26607bf438c" /><Relationship Type="http://schemas.openxmlformats.org/officeDocument/2006/relationships/image" Target="/word/media/5974111f-e2e6-4f3a-b052-a50d05eebd45.png" Id="Re81f4ac2adff44cf" /><Relationship Type="http://schemas.openxmlformats.org/officeDocument/2006/relationships/image" Target="/word/media/6404dd89-124e-45a9-a77c-a1336208a1b5.png" Id="R06c2cde920d948c2" /><Relationship Type="http://schemas.openxmlformats.org/officeDocument/2006/relationships/footer" Target="/word/footer1.xml" Id="Rb9b9fda752624d54" /><Relationship Type="http://schemas.openxmlformats.org/officeDocument/2006/relationships/footer" Target="/word/footer2.xml" Id="R34da766c57764554" /><Relationship Type="http://schemas.openxmlformats.org/officeDocument/2006/relationships/footer" Target="/word/footer3.xml" Id="Rd0432e0ffdfa4c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83aaa9aa56495d" /></Relationships>
</file>