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141cff1114c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ee3e4d804a4d07"/>
      <w:footerReference w:type="even" r:id="R047518f6463f496d"/>
      <w:footerReference w:type="first" r:id="R2cbd6ad8ea604c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50fc8d64934d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DFZ-2017-1300-X-NE-EI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72e828dbf6438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d05eb46dbf42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34925f072d4f32" /><Relationship Type="http://schemas.openxmlformats.org/officeDocument/2006/relationships/numbering" Target="/word/numbering.xml" Id="R8da9cc9d812042c5" /><Relationship Type="http://schemas.openxmlformats.org/officeDocument/2006/relationships/settings" Target="/word/settings.xml" Id="R6b87a4b436574caf" /><Relationship Type="http://schemas.openxmlformats.org/officeDocument/2006/relationships/image" Target="/word/media/e8480f1d-1198-41bf-adbb-94ae4c673fa1.png" Id="R1b50fc8d64934d91" /><Relationship Type="http://schemas.openxmlformats.org/officeDocument/2006/relationships/image" Target="/word/media/08fba09b-0e56-419a-857e-fc18ebba39e0.png" Id="Rb672e828dbf64381" /><Relationship Type="http://schemas.openxmlformats.org/officeDocument/2006/relationships/footer" Target="/word/footer1.xml" Id="R0cee3e4d804a4d07" /><Relationship Type="http://schemas.openxmlformats.org/officeDocument/2006/relationships/footer" Target="/word/footer2.xml" Id="R047518f6463f496d" /><Relationship Type="http://schemas.openxmlformats.org/officeDocument/2006/relationships/footer" Target="/word/footer3.xml" Id="R2cbd6ad8ea604c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d05eb46dbf4221" /></Relationships>
</file>