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659744b41747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c68a1e2a8f445c"/>
      <w:footerReference w:type="even" r:id="Ref7cb3cfb9dd415e"/>
      <w:footerReference w:type="first" r:id="Rce1739aecd674f0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387aeb63564e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DFZ-2017-2830-X-NE-EI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4f97874c7d46b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 (RIO RAHUE, OSORNO);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 (RIO RAHUE, OSORNO)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b0642d70954b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474fe481f84176" /><Relationship Type="http://schemas.openxmlformats.org/officeDocument/2006/relationships/numbering" Target="/word/numbering.xml" Id="Rb6d63e7879d34d9d" /><Relationship Type="http://schemas.openxmlformats.org/officeDocument/2006/relationships/settings" Target="/word/settings.xml" Id="R6b55777812b84d47" /><Relationship Type="http://schemas.openxmlformats.org/officeDocument/2006/relationships/image" Target="/word/media/1f1c037c-881f-455d-980a-a84a8d5ae5f8.png" Id="R29387aeb63564e4e" /><Relationship Type="http://schemas.openxmlformats.org/officeDocument/2006/relationships/image" Target="/word/media/a0d7bb88-55e5-4c94-8eae-b6213db055fe.png" Id="R364f97874c7d46b1" /><Relationship Type="http://schemas.openxmlformats.org/officeDocument/2006/relationships/footer" Target="/word/footer1.xml" Id="R40c68a1e2a8f445c" /><Relationship Type="http://schemas.openxmlformats.org/officeDocument/2006/relationships/footer" Target="/word/footer2.xml" Id="Ref7cb3cfb9dd415e" /><Relationship Type="http://schemas.openxmlformats.org/officeDocument/2006/relationships/footer" Target="/word/footer3.xml" Id="Rce1739aecd674f0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b0642d70954b8e" /></Relationships>
</file>