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2e03bd71349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dd245e8ede4e3e"/>
      <w:footerReference w:type="even" r:id="R9b18db6123d642db"/>
      <w:footerReference w:type="first" r:id="Ra3ad74cd50cd4c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6e55d4b7864b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DFZ-2017-2828-X-NE-EI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1abd276e59459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7a9245aad045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71b33c84bb4c7e" /><Relationship Type="http://schemas.openxmlformats.org/officeDocument/2006/relationships/numbering" Target="/word/numbering.xml" Id="R743c588ac6cd4b7a" /><Relationship Type="http://schemas.openxmlformats.org/officeDocument/2006/relationships/settings" Target="/word/settings.xml" Id="R59881c052c0b4325" /><Relationship Type="http://schemas.openxmlformats.org/officeDocument/2006/relationships/image" Target="/word/media/6de30bc4-f0d6-46bc-8e9f-fe4467f4a499.png" Id="R1e6e55d4b7864b8b" /><Relationship Type="http://schemas.openxmlformats.org/officeDocument/2006/relationships/image" Target="/word/media/4ca6c333-c34a-4006-9a26-a505288d89e3.png" Id="R951abd276e59459c" /><Relationship Type="http://schemas.openxmlformats.org/officeDocument/2006/relationships/footer" Target="/word/footer1.xml" Id="Re8dd245e8ede4e3e" /><Relationship Type="http://schemas.openxmlformats.org/officeDocument/2006/relationships/footer" Target="/word/footer2.xml" Id="R9b18db6123d642db" /><Relationship Type="http://schemas.openxmlformats.org/officeDocument/2006/relationships/footer" Target="/word/footer3.xml" Id="Ra3ad74cd50cd4c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7a9245aad04541" /></Relationships>
</file>