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97823b11d747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1e98492405446f"/>
      <w:footerReference w:type="even" r:id="Rbd6de11a3a0d4634"/>
      <w:footerReference w:type="first" r:id="Rf8cf1a46d8e141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c83f5d7df4c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DFZ-2017-2815-VII-NE-EI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9e0531235f4cb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a205d3e05148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a3d5054e5423d" /><Relationship Type="http://schemas.openxmlformats.org/officeDocument/2006/relationships/numbering" Target="/word/numbering.xml" Id="Rc59138121d6c4dc4" /><Relationship Type="http://schemas.openxmlformats.org/officeDocument/2006/relationships/settings" Target="/word/settings.xml" Id="Rf7b9d96f97f84651" /><Relationship Type="http://schemas.openxmlformats.org/officeDocument/2006/relationships/image" Target="/word/media/c0e6ed2b-5305-404d-8056-2cadf9514f00.png" Id="Ra83c83f5d7df4cc7" /><Relationship Type="http://schemas.openxmlformats.org/officeDocument/2006/relationships/image" Target="/word/media/29c58498-a946-4668-90a4-d5b095d115ac.png" Id="Rc79e0531235f4cba" /><Relationship Type="http://schemas.openxmlformats.org/officeDocument/2006/relationships/footer" Target="/word/footer1.xml" Id="R3c1e98492405446f" /><Relationship Type="http://schemas.openxmlformats.org/officeDocument/2006/relationships/footer" Target="/word/footer2.xml" Id="Rbd6de11a3a0d4634" /><Relationship Type="http://schemas.openxmlformats.org/officeDocument/2006/relationships/footer" Target="/word/footer3.xml" Id="Rf8cf1a46d8e141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a205d3e05148b0" /></Relationships>
</file>