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a71b64af24b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01f937a6f54242"/>
      <w:footerReference w:type="even" r:id="R9b556aae27664cb6"/>
      <w:footerReference w:type="first" r:id="R10904858b2e14b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3245999f3344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DFZ-2017-719-VII-NE-EI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532794e3b5400c"/>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0070e75b5d49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5dea2a1b1f4c39" /><Relationship Type="http://schemas.openxmlformats.org/officeDocument/2006/relationships/numbering" Target="/word/numbering.xml" Id="R425ad2551f8f4072" /><Relationship Type="http://schemas.openxmlformats.org/officeDocument/2006/relationships/settings" Target="/word/settings.xml" Id="R3047818eb66c4df5" /><Relationship Type="http://schemas.openxmlformats.org/officeDocument/2006/relationships/image" Target="/word/media/418fb9c6-1777-4f21-a8e7-44421b19f986.png" Id="R7a3245999f33447d" /><Relationship Type="http://schemas.openxmlformats.org/officeDocument/2006/relationships/image" Target="/word/media/fff173b7-3abb-40eb-aab6-4d07052b6de1.png" Id="Raf532794e3b5400c" /><Relationship Type="http://schemas.openxmlformats.org/officeDocument/2006/relationships/footer" Target="/word/footer1.xml" Id="R4c01f937a6f54242" /><Relationship Type="http://schemas.openxmlformats.org/officeDocument/2006/relationships/footer" Target="/word/footer2.xml" Id="R9b556aae27664cb6" /><Relationship Type="http://schemas.openxmlformats.org/officeDocument/2006/relationships/footer" Target="/word/footer3.xml" Id="R10904858b2e14b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0070e75b5d499c" /></Relationships>
</file>