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24315bf89c40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ca1ec1a8ed4f29"/>
      <w:footerReference w:type="even" r:id="R5571fdfd43e6427a"/>
      <w:footerReference w:type="first" r:id="Rb148e2d5fa4446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51bd91f3d46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DFZ-2017-860-XIII-NE-EI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03e149af4a45d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1f7f5f70374b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cd658cf55b40e5" /><Relationship Type="http://schemas.openxmlformats.org/officeDocument/2006/relationships/numbering" Target="/word/numbering.xml" Id="Rfc1fbe5847a84d85" /><Relationship Type="http://schemas.openxmlformats.org/officeDocument/2006/relationships/settings" Target="/word/settings.xml" Id="R2849e43f9cbd4b04" /><Relationship Type="http://schemas.openxmlformats.org/officeDocument/2006/relationships/image" Target="/word/media/499281bf-a4c8-466f-932a-fe2b66404fe3.png" Id="R73c51bd91f3d46a7" /><Relationship Type="http://schemas.openxmlformats.org/officeDocument/2006/relationships/image" Target="/word/media/927e5a9e-580b-453d-a224-e041887a351e.png" Id="R4103e149af4a45d5" /><Relationship Type="http://schemas.openxmlformats.org/officeDocument/2006/relationships/footer" Target="/word/footer1.xml" Id="Reaca1ec1a8ed4f29" /><Relationship Type="http://schemas.openxmlformats.org/officeDocument/2006/relationships/footer" Target="/word/footer2.xml" Id="R5571fdfd43e6427a" /><Relationship Type="http://schemas.openxmlformats.org/officeDocument/2006/relationships/footer" Target="/word/footer3.xml" Id="Rb148e2d5fa4446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1f7f5f70374b6c" /></Relationships>
</file>