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09564643d4b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8821eb77f174253"/>
      <w:footerReference w:type="even" r:id="Rd41fcdebb9754e47"/>
      <w:footerReference w:type="first" r:id="R95260ef69bf944d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798b8549e94e6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DFZ-2017-999-III-NE-EI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721cfdb12194a8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a02bbd32cec4ea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e5d1fe947249c7" /><Relationship Type="http://schemas.openxmlformats.org/officeDocument/2006/relationships/numbering" Target="/word/numbering.xml" Id="Rb180d25c3b5c4e5f" /><Relationship Type="http://schemas.openxmlformats.org/officeDocument/2006/relationships/settings" Target="/word/settings.xml" Id="R1793dc9bcb774c54" /><Relationship Type="http://schemas.openxmlformats.org/officeDocument/2006/relationships/image" Target="/word/media/f3620f05-a90e-4bdd-96cc-8a40f2a3366f.png" Id="Rf3798b8549e94e66" /><Relationship Type="http://schemas.openxmlformats.org/officeDocument/2006/relationships/image" Target="/word/media/bd122c55-3278-4768-af9c-86d827183b00.png" Id="R5721cfdb12194a8f" /><Relationship Type="http://schemas.openxmlformats.org/officeDocument/2006/relationships/footer" Target="/word/footer1.xml" Id="R98821eb77f174253" /><Relationship Type="http://schemas.openxmlformats.org/officeDocument/2006/relationships/footer" Target="/word/footer2.xml" Id="Rd41fcdebb9754e47" /><Relationship Type="http://schemas.openxmlformats.org/officeDocument/2006/relationships/footer" Target="/word/footer3.xml" Id="R95260ef69bf944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a02bbd32cec4ea6" /></Relationships>
</file>