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91e35bf13c4d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1a561f0f0a4276"/>
      <w:footerReference w:type="even" r:id="Rd503dc7c6a5440f5"/>
      <w:footerReference w:type="first" r:id="Rd3fbde315aef4c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1a9ec6253342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DFZ-2017-983-X-NE-EI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1c891900d143a9"/>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6fb37d136946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c7acd34c71447b" /><Relationship Type="http://schemas.openxmlformats.org/officeDocument/2006/relationships/numbering" Target="/word/numbering.xml" Id="R983783f9b1044498" /><Relationship Type="http://schemas.openxmlformats.org/officeDocument/2006/relationships/settings" Target="/word/settings.xml" Id="R019ba0b255564f64" /><Relationship Type="http://schemas.openxmlformats.org/officeDocument/2006/relationships/image" Target="/word/media/cb60fd0b-3f54-41e9-8e5b-e7b6dacc0fac.png" Id="R341a9ec625334244" /><Relationship Type="http://schemas.openxmlformats.org/officeDocument/2006/relationships/image" Target="/word/media/55b3745d-cd82-443a-9a0e-0953173d16d4.png" Id="R8d1c891900d143a9" /><Relationship Type="http://schemas.openxmlformats.org/officeDocument/2006/relationships/footer" Target="/word/footer1.xml" Id="R201a561f0f0a4276" /><Relationship Type="http://schemas.openxmlformats.org/officeDocument/2006/relationships/footer" Target="/word/footer2.xml" Id="Rd503dc7c6a5440f5" /><Relationship Type="http://schemas.openxmlformats.org/officeDocument/2006/relationships/footer" Target="/word/footer3.xml" Id="Rd3fbde315aef4c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6fb37d136946ac" /></Relationships>
</file>