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17e96f2d2645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fce1b563f54eff"/>
      <w:footerReference w:type="even" r:id="Rd4748ff3bdd94dff"/>
      <w:footerReference w:type="first" r:id="Re84aeccae5df4b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d015243fcf4e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7-83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232cc1d12040b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5f3f33a64a44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a27568942847d5" /><Relationship Type="http://schemas.openxmlformats.org/officeDocument/2006/relationships/numbering" Target="/word/numbering.xml" Id="R65a4e5d8788d4f54" /><Relationship Type="http://schemas.openxmlformats.org/officeDocument/2006/relationships/settings" Target="/word/settings.xml" Id="R565bf32614ea47cb" /><Relationship Type="http://schemas.openxmlformats.org/officeDocument/2006/relationships/image" Target="/word/media/3d6b0ed8-ecf3-4deb-8b4a-71b6b4f36c55.png" Id="R5fd015243fcf4e8e" /><Relationship Type="http://schemas.openxmlformats.org/officeDocument/2006/relationships/image" Target="/word/media/0149a1ff-4b54-4fd8-9008-ed8e9c699512.png" Id="R94232cc1d12040b7" /><Relationship Type="http://schemas.openxmlformats.org/officeDocument/2006/relationships/footer" Target="/word/footer1.xml" Id="R42fce1b563f54eff" /><Relationship Type="http://schemas.openxmlformats.org/officeDocument/2006/relationships/footer" Target="/word/footer2.xml" Id="Rd4748ff3bdd94dff" /><Relationship Type="http://schemas.openxmlformats.org/officeDocument/2006/relationships/footer" Target="/word/footer3.xml" Id="Re84aeccae5df4b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5f3f33a64a4434" /></Relationships>
</file>