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17e96f2d2645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fce1b563f54eff"/>
      <w:footerReference w:type="even" r:id="Rd4748ff3bdd94dff"/>
      <w:footerReference w:type="first" r:id="Re84aeccae5df4b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d015243fcf4e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7-8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232cc1d12040b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5f3f33a64a44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a27568942847d5" /><Relationship Type="http://schemas.openxmlformats.org/officeDocument/2006/relationships/numbering" Target="/word/numbering.xml" Id="R65a4e5d8788d4f54" /><Relationship Type="http://schemas.openxmlformats.org/officeDocument/2006/relationships/settings" Target="/word/settings.xml" Id="R565bf32614ea47cb" /><Relationship Type="http://schemas.openxmlformats.org/officeDocument/2006/relationships/image" Target="/word/media/3d6b0ed8-ecf3-4deb-8b4a-71b6b4f36c55.png" Id="R5fd015243fcf4e8e" /><Relationship Type="http://schemas.openxmlformats.org/officeDocument/2006/relationships/image" Target="/word/media/0149a1ff-4b54-4fd8-9008-ed8e9c699512.png" Id="R94232cc1d12040b7" /><Relationship Type="http://schemas.openxmlformats.org/officeDocument/2006/relationships/footer" Target="/word/footer1.xml" Id="R42fce1b563f54eff" /><Relationship Type="http://schemas.openxmlformats.org/officeDocument/2006/relationships/footer" Target="/word/footer2.xml" Id="Rd4748ff3bdd94dff" /><Relationship Type="http://schemas.openxmlformats.org/officeDocument/2006/relationships/footer" Target="/word/footer3.xml" Id="Re84aeccae5df4b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5f3f33a64a4434" /></Relationships>
</file>