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80d9c2820149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4d981a486e41d1"/>
      <w:footerReference w:type="even" r:id="Rc7de5f7fee384cdc"/>
      <w:footerReference w:type="first" r:id="Ra1a3b637536b43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0db6e047b048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DFZ-2017-748-VI-NE-EI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df74de124642b6"/>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AGOSTO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7437ee58aa40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aab359786143c6" /><Relationship Type="http://schemas.openxmlformats.org/officeDocument/2006/relationships/numbering" Target="/word/numbering.xml" Id="Rb251fe1e43a742ac" /><Relationship Type="http://schemas.openxmlformats.org/officeDocument/2006/relationships/settings" Target="/word/settings.xml" Id="Rb20e89fb7f22410b" /><Relationship Type="http://schemas.openxmlformats.org/officeDocument/2006/relationships/image" Target="/word/media/838af532-6895-4910-8106-71ac7edbe08b.png" Id="R8a0db6e047b0482e" /><Relationship Type="http://schemas.openxmlformats.org/officeDocument/2006/relationships/image" Target="/word/media/58c14a04-0989-46f4-b182-27e8c8b11876.png" Id="R67df74de124642b6" /><Relationship Type="http://schemas.openxmlformats.org/officeDocument/2006/relationships/footer" Target="/word/footer1.xml" Id="Rb94d981a486e41d1" /><Relationship Type="http://schemas.openxmlformats.org/officeDocument/2006/relationships/footer" Target="/word/footer2.xml" Id="Rc7de5f7fee384cdc" /><Relationship Type="http://schemas.openxmlformats.org/officeDocument/2006/relationships/footer" Target="/word/footer3.xml" Id="Ra1a3b637536b43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7437ee58aa40c1" /></Relationships>
</file>