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4b6ecced2f47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f64c3bac8744b2"/>
      <w:footerReference w:type="even" r:id="Rcf0207f10ad6423e"/>
      <w:footerReference w:type="first" r:id="R8a889163a1874e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814c308c7b4a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DFZ-2017-1094-IV-NE-EI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1766be0ea1442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493495e2084c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e9a51838d94ed4" /><Relationship Type="http://schemas.openxmlformats.org/officeDocument/2006/relationships/numbering" Target="/word/numbering.xml" Id="Rccfaa306b1124d83" /><Relationship Type="http://schemas.openxmlformats.org/officeDocument/2006/relationships/settings" Target="/word/settings.xml" Id="R5cece8e79c4a4f52" /><Relationship Type="http://schemas.openxmlformats.org/officeDocument/2006/relationships/image" Target="/word/media/71cbfdba-8934-457b-8c13-10c058f26a05.png" Id="R06814c308c7b4a46" /><Relationship Type="http://schemas.openxmlformats.org/officeDocument/2006/relationships/image" Target="/word/media/3113bb49-55db-4c7f-8455-26c85cdbca72.png" Id="R8f1766be0ea14427" /><Relationship Type="http://schemas.openxmlformats.org/officeDocument/2006/relationships/footer" Target="/word/footer1.xml" Id="R33f64c3bac8744b2" /><Relationship Type="http://schemas.openxmlformats.org/officeDocument/2006/relationships/footer" Target="/word/footer2.xml" Id="Rcf0207f10ad6423e" /><Relationship Type="http://schemas.openxmlformats.org/officeDocument/2006/relationships/footer" Target="/word/footer3.xml" Id="R8a889163a1874e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493495e2084c86" /></Relationships>
</file>