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c562e40bb042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16c2276340412a"/>
      <w:footerReference w:type="even" r:id="R705c079bb965445c"/>
      <w:footerReference w:type="first" r:id="Rc663e79b091f4b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84cc272e5346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DFZ-2017-1151-XIII-NE-EI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16e794bb8a457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AGOSTO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379f6f246c41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bea0dfc16e4715" /><Relationship Type="http://schemas.openxmlformats.org/officeDocument/2006/relationships/numbering" Target="/word/numbering.xml" Id="R0ffc3dbbdf194f5e" /><Relationship Type="http://schemas.openxmlformats.org/officeDocument/2006/relationships/settings" Target="/word/settings.xml" Id="R5c3c85a0eadd44ab" /><Relationship Type="http://schemas.openxmlformats.org/officeDocument/2006/relationships/image" Target="/word/media/a3ced216-dbaa-45d4-9351-64e4bc8f104b.png" Id="Re984cc272e534675" /><Relationship Type="http://schemas.openxmlformats.org/officeDocument/2006/relationships/image" Target="/word/media/45f913b6-21f0-45c2-83bb-c4072fa0cb4c.png" Id="Ra916e794bb8a4572" /><Relationship Type="http://schemas.openxmlformats.org/officeDocument/2006/relationships/footer" Target="/word/footer1.xml" Id="Rd916c2276340412a" /><Relationship Type="http://schemas.openxmlformats.org/officeDocument/2006/relationships/footer" Target="/word/footer2.xml" Id="R705c079bb965445c" /><Relationship Type="http://schemas.openxmlformats.org/officeDocument/2006/relationships/footer" Target="/word/footer3.xml" Id="Rc663e79b091f4b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379f6f246c41e1" /></Relationships>
</file>