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28e23e1b4043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53546c7ef24746"/>
      <w:footerReference w:type="even" r:id="Rb68b26beac424c40"/>
      <w:footerReference w:type="first" r:id="R30605b4782284d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01cebd5fa941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DFZ-2017-824-XIV-NE-EI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19397f93cf44c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643eb05cac42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ac55e1a37f4e83" /><Relationship Type="http://schemas.openxmlformats.org/officeDocument/2006/relationships/numbering" Target="/word/numbering.xml" Id="R2d96bb155c8449c3" /><Relationship Type="http://schemas.openxmlformats.org/officeDocument/2006/relationships/settings" Target="/word/settings.xml" Id="Rff74df7f36ad4fbd" /><Relationship Type="http://schemas.openxmlformats.org/officeDocument/2006/relationships/image" Target="/word/media/c35e61c2-8ad7-49a6-a308-2932ce2ca88a.png" Id="R9901cebd5fa94161" /><Relationship Type="http://schemas.openxmlformats.org/officeDocument/2006/relationships/image" Target="/word/media/d51e2cfa-e41b-4a2a-945b-9dc4bf9b5751.png" Id="R1219397f93cf44c3" /><Relationship Type="http://schemas.openxmlformats.org/officeDocument/2006/relationships/footer" Target="/word/footer1.xml" Id="R6853546c7ef24746" /><Relationship Type="http://schemas.openxmlformats.org/officeDocument/2006/relationships/footer" Target="/word/footer2.xml" Id="Rb68b26beac424c40" /><Relationship Type="http://schemas.openxmlformats.org/officeDocument/2006/relationships/footer" Target="/word/footer3.xml" Id="R30605b4782284d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643eb05cac426f" /></Relationships>
</file>