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4e3b8e879c46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501ffb15b04d4b"/>
      <w:footerReference w:type="even" r:id="R00708156e2d243bd"/>
      <w:footerReference w:type="first" r:id="Red0b408486f04b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c55ffa37974d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DFZ-2017-870-XIV-NE-EI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2365c3d312477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99dae5340e48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e1bb45a58a4579" /><Relationship Type="http://schemas.openxmlformats.org/officeDocument/2006/relationships/numbering" Target="/word/numbering.xml" Id="R2e4ecae3bcbb4a48" /><Relationship Type="http://schemas.openxmlformats.org/officeDocument/2006/relationships/settings" Target="/word/settings.xml" Id="R9184890e813244e9" /><Relationship Type="http://schemas.openxmlformats.org/officeDocument/2006/relationships/image" Target="/word/media/fc7cc784-6a7e-4118-8d47-17a501cbdb42.png" Id="R96c55ffa37974d92" /><Relationship Type="http://schemas.openxmlformats.org/officeDocument/2006/relationships/image" Target="/word/media/16efaaa2-098d-466b-b84d-0ab6f9e5e7a2.png" Id="Rdd2365c3d3124775" /><Relationship Type="http://schemas.openxmlformats.org/officeDocument/2006/relationships/footer" Target="/word/footer1.xml" Id="Rec501ffb15b04d4b" /><Relationship Type="http://schemas.openxmlformats.org/officeDocument/2006/relationships/footer" Target="/word/footer2.xml" Id="R00708156e2d243bd" /><Relationship Type="http://schemas.openxmlformats.org/officeDocument/2006/relationships/footer" Target="/word/footer3.xml" Id="Red0b408486f04b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99dae5340e485b" /></Relationships>
</file>