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96e8a81f5543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47a97cdb384653"/>
      <w:footerReference w:type="even" r:id="R2ff3aed5de2d4959"/>
      <w:footerReference w:type="first" r:id="R6fac852c38c246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bacc76d1944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DFZ-2017-871-XIV-NE-EI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97c1ecc7a450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9145a0b9b845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0dcbc13c74ace" /><Relationship Type="http://schemas.openxmlformats.org/officeDocument/2006/relationships/numbering" Target="/word/numbering.xml" Id="R9bd96c9110094ea8" /><Relationship Type="http://schemas.openxmlformats.org/officeDocument/2006/relationships/settings" Target="/word/settings.xml" Id="R5484515232384b29" /><Relationship Type="http://schemas.openxmlformats.org/officeDocument/2006/relationships/image" Target="/word/media/ba770438-5328-499d-b3fa-068b5f5d5065.png" Id="Rfefbacc76d1944f4" /><Relationship Type="http://schemas.openxmlformats.org/officeDocument/2006/relationships/image" Target="/word/media/4f0e42ab-b525-425b-808f-6f4532eb41ef.png" Id="Radc97c1ecc7a4507" /><Relationship Type="http://schemas.openxmlformats.org/officeDocument/2006/relationships/footer" Target="/word/footer1.xml" Id="R9747a97cdb384653" /><Relationship Type="http://schemas.openxmlformats.org/officeDocument/2006/relationships/footer" Target="/word/footer2.xml" Id="R2ff3aed5de2d4959" /><Relationship Type="http://schemas.openxmlformats.org/officeDocument/2006/relationships/footer" Target="/word/footer3.xml" Id="R6fac852c38c246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9145a0b9b84504" /></Relationships>
</file>