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15496c7a4b4e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be4260b28042d7"/>
      <w:footerReference w:type="even" r:id="R1c647b2cbb814213"/>
      <w:footerReference w:type="first" r:id="R92a9d1dacf644c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4c1217dff4d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DFZ-2017-872-XIV-NE-EI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74153b6caa4b4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80e0a9bf7c4a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fa8cad2f240b2" /><Relationship Type="http://schemas.openxmlformats.org/officeDocument/2006/relationships/numbering" Target="/word/numbering.xml" Id="R02302e1d7c74429d" /><Relationship Type="http://schemas.openxmlformats.org/officeDocument/2006/relationships/settings" Target="/word/settings.xml" Id="Rebfad96eb1914616" /><Relationship Type="http://schemas.openxmlformats.org/officeDocument/2006/relationships/image" Target="/word/media/8a2e0e82-3b65-4b03-9306-8327c8f89797.png" Id="R6ed4c1217dff4d97" /><Relationship Type="http://schemas.openxmlformats.org/officeDocument/2006/relationships/image" Target="/word/media/0540ee80-2f77-4a3d-b29c-e670909d4413.png" Id="Re774153b6caa4b4b" /><Relationship Type="http://schemas.openxmlformats.org/officeDocument/2006/relationships/footer" Target="/word/footer1.xml" Id="R8abe4260b28042d7" /><Relationship Type="http://schemas.openxmlformats.org/officeDocument/2006/relationships/footer" Target="/word/footer2.xml" Id="R1c647b2cbb814213" /><Relationship Type="http://schemas.openxmlformats.org/officeDocument/2006/relationships/footer" Target="/word/footer3.xml" Id="R92a9d1dacf644c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80e0a9bf7c4a03" /></Relationships>
</file>