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f869cfcc3842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0194594a8344a6"/>
      <w:footerReference w:type="even" r:id="R8c0db445b0e949e0"/>
      <w:footerReference w:type="first" r:id="R19299d0377004f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3ce57ac5b146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DFZ-2017-1196-XIII-NE-EI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4842b7e2e64e99"/>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7af5029bbd46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5c1476de7c4ec4" /><Relationship Type="http://schemas.openxmlformats.org/officeDocument/2006/relationships/numbering" Target="/word/numbering.xml" Id="R7007209daf7f4d83" /><Relationship Type="http://schemas.openxmlformats.org/officeDocument/2006/relationships/settings" Target="/word/settings.xml" Id="Re65cca5cca774d1c" /><Relationship Type="http://schemas.openxmlformats.org/officeDocument/2006/relationships/image" Target="/word/media/17230d2e-cb44-4153-8a03-64c12c294403.png" Id="Re63ce57ac5b146c7" /><Relationship Type="http://schemas.openxmlformats.org/officeDocument/2006/relationships/image" Target="/word/media/f11ee500-6f42-4f66-8f76-32dd5124885b.png" Id="R564842b7e2e64e99" /><Relationship Type="http://schemas.openxmlformats.org/officeDocument/2006/relationships/footer" Target="/word/footer1.xml" Id="R010194594a8344a6" /><Relationship Type="http://schemas.openxmlformats.org/officeDocument/2006/relationships/footer" Target="/word/footer2.xml" Id="R8c0db445b0e949e0" /><Relationship Type="http://schemas.openxmlformats.org/officeDocument/2006/relationships/footer" Target="/word/footer3.xml" Id="R19299d0377004f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7af5029bbd46f4" /></Relationships>
</file>