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f5a11f9e1947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cf4d0470b54987"/>
      <w:footerReference w:type="even" r:id="R1431b9c3c7974e95"/>
      <w:footerReference w:type="first" r:id="Red9673dad1be482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bc9a54fc1d4a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DFZ-2017-1165-VIII-NE-EI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a7ac190e0824e82"/>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356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356</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752e8345624e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41cdb79acf4634" /><Relationship Type="http://schemas.openxmlformats.org/officeDocument/2006/relationships/numbering" Target="/word/numbering.xml" Id="Rb43d9b47eb1c4d69" /><Relationship Type="http://schemas.openxmlformats.org/officeDocument/2006/relationships/settings" Target="/word/settings.xml" Id="Redb5531e1000482b" /><Relationship Type="http://schemas.openxmlformats.org/officeDocument/2006/relationships/image" Target="/word/media/903efe18-206c-4c87-8120-c5bcac02c264.png" Id="R4dbc9a54fc1d4a05" /><Relationship Type="http://schemas.openxmlformats.org/officeDocument/2006/relationships/image" Target="/word/media/3d2ed340-3961-4c9e-8a97-69bdb3581c7d.png" Id="R0a7ac190e0824e82" /><Relationship Type="http://schemas.openxmlformats.org/officeDocument/2006/relationships/footer" Target="/word/footer1.xml" Id="R95cf4d0470b54987" /><Relationship Type="http://schemas.openxmlformats.org/officeDocument/2006/relationships/footer" Target="/word/footer2.xml" Id="R1431b9c3c7974e95" /><Relationship Type="http://schemas.openxmlformats.org/officeDocument/2006/relationships/footer" Target="/word/footer3.xml" Id="Red9673dad1be482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752e8345624ef4" /></Relationships>
</file>