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e9cc9450e648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9c89d394034b71"/>
      <w:footerReference w:type="even" r:id="R09ffdf390ccc40e0"/>
      <w:footerReference w:type="first" r:id="R81e292034b1544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56eaf7311444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DFZ-2017-707-XIV-NE-EI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4e956445174324"/>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1c1bc2fac148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f23593ee654e04" /><Relationship Type="http://schemas.openxmlformats.org/officeDocument/2006/relationships/numbering" Target="/word/numbering.xml" Id="R1fe607719d04449a" /><Relationship Type="http://schemas.openxmlformats.org/officeDocument/2006/relationships/settings" Target="/word/settings.xml" Id="Ra25ebdb7647a45cc" /><Relationship Type="http://schemas.openxmlformats.org/officeDocument/2006/relationships/image" Target="/word/media/c152d708-5f47-4c9b-9f70-0c2522eb878e.png" Id="R4956eaf7311444b1" /><Relationship Type="http://schemas.openxmlformats.org/officeDocument/2006/relationships/image" Target="/word/media/b432094e-cb8c-4393-91af-1079f47a3ce1.png" Id="R474e956445174324" /><Relationship Type="http://schemas.openxmlformats.org/officeDocument/2006/relationships/footer" Target="/word/footer1.xml" Id="Rb09c89d394034b71" /><Relationship Type="http://schemas.openxmlformats.org/officeDocument/2006/relationships/footer" Target="/word/footer2.xml" Id="R09ffdf390ccc40e0" /><Relationship Type="http://schemas.openxmlformats.org/officeDocument/2006/relationships/footer" Target="/word/footer3.xml" Id="R81e292034b1544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1c1bc2fac148dd" /></Relationships>
</file>