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24f25adc547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bf3f2a76f540df"/>
      <w:footerReference w:type="even" r:id="R7a75a762f9394885"/>
      <w:footerReference w:type="first" r:id="R618339205d664d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49372b5d04d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DFZ-2017-1066-XIII-NE-EI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45cab1d704da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d76a966b5f4c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02fad7c1a40e5" /><Relationship Type="http://schemas.openxmlformats.org/officeDocument/2006/relationships/numbering" Target="/word/numbering.xml" Id="R3f8d7ab4eab44cd0" /><Relationship Type="http://schemas.openxmlformats.org/officeDocument/2006/relationships/settings" Target="/word/settings.xml" Id="R94bc8722d54a4d59" /><Relationship Type="http://schemas.openxmlformats.org/officeDocument/2006/relationships/image" Target="/word/media/a14a4638-4ab2-4f18-9331-dcb20127f89d.png" Id="R9ae49372b5d04de6" /><Relationship Type="http://schemas.openxmlformats.org/officeDocument/2006/relationships/image" Target="/word/media/befc534b-2dea-492a-81ac-4475f80d5bc2.png" Id="R25c45cab1d704da2" /><Relationship Type="http://schemas.openxmlformats.org/officeDocument/2006/relationships/footer" Target="/word/footer1.xml" Id="R2bbf3f2a76f540df" /><Relationship Type="http://schemas.openxmlformats.org/officeDocument/2006/relationships/footer" Target="/word/footer2.xml" Id="R7a75a762f9394885" /><Relationship Type="http://schemas.openxmlformats.org/officeDocument/2006/relationships/footer" Target="/word/footer3.xml" Id="R618339205d664d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d76a966b5f4c0f" /></Relationships>
</file>