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3602c8488b47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2b2a0544804152"/>
      <w:footerReference w:type="even" r:id="Rf5149e0840e74cd6"/>
      <w:footerReference w:type="first" r:id="R352da05d2d054a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8f3bc18db47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DFZ-2017-896-X-NE-EI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522944b91144a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b360a8269f44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6db9e699e04b87" /><Relationship Type="http://schemas.openxmlformats.org/officeDocument/2006/relationships/numbering" Target="/word/numbering.xml" Id="Ra8631900066b45d1" /><Relationship Type="http://schemas.openxmlformats.org/officeDocument/2006/relationships/settings" Target="/word/settings.xml" Id="R35e67d6ade424431" /><Relationship Type="http://schemas.openxmlformats.org/officeDocument/2006/relationships/image" Target="/word/media/01b22b06-e052-4532-84c3-cd899d464b7d.png" Id="Rf008f3bc18db47a4" /><Relationship Type="http://schemas.openxmlformats.org/officeDocument/2006/relationships/image" Target="/word/media/ed4e97d4-14b2-4f43-b964-872c33083682.png" Id="Re3522944b91144a5" /><Relationship Type="http://schemas.openxmlformats.org/officeDocument/2006/relationships/footer" Target="/word/footer1.xml" Id="R092b2a0544804152" /><Relationship Type="http://schemas.openxmlformats.org/officeDocument/2006/relationships/footer" Target="/word/footer2.xml" Id="Rf5149e0840e74cd6" /><Relationship Type="http://schemas.openxmlformats.org/officeDocument/2006/relationships/footer" Target="/word/footer3.xml" Id="R352da05d2d054a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b360a8269f4425" /></Relationships>
</file>