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57b95e8ddb4b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6e3f14d9304731"/>
      <w:footerReference w:type="even" r:id="R630ec4d6874e4ce5"/>
      <w:footerReference w:type="first" r:id="Rcfaba26a48d84a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2ca1706a6548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DFZ-2017-1832-XIV-NE-EI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28d5d77ff8431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d4c1a1f0bd47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071a95e2f4421b" /><Relationship Type="http://schemas.openxmlformats.org/officeDocument/2006/relationships/numbering" Target="/word/numbering.xml" Id="Rb569539080be4004" /><Relationship Type="http://schemas.openxmlformats.org/officeDocument/2006/relationships/settings" Target="/word/settings.xml" Id="R8612787c2aa545b7" /><Relationship Type="http://schemas.openxmlformats.org/officeDocument/2006/relationships/image" Target="/word/media/0c33da08-04ff-4611-a1a4-97b7b947f28d.png" Id="R502ca1706a65488d" /><Relationship Type="http://schemas.openxmlformats.org/officeDocument/2006/relationships/image" Target="/word/media/dd7f446d-7dc4-464d-8554-dc1d03de8056.png" Id="R9428d5d77ff8431b" /><Relationship Type="http://schemas.openxmlformats.org/officeDocument/2006/relationships/footer" Target="/word/footer1.xml" Id="R076e3f14d9304731" /><Relationship Type="http://schemas.openxmlformats.org/officeDocument/2006/relationships/footer" Target="/word/footer2.xml" Id="R630ec4d6874e4ce5" /><Relationship Type="http://schemas.openxmlformats.org/officeDocument/2006/relationships/footer" Target="/word/footer3.xml" Id="Rcfaba26a48d84a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d4c1a1f0bd474d" /></Relationships>
</file>