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70ece28e3948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b1a52fd4de4414"/>
      <w:footerReference w:type="even" r:id="R999d5c871ba44d3f"/>
      <w:footerReference w:type="first" r:id="Rd02fec01b8de4b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02308dcbf749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DFZ-2017-1658-VIII-NE-EI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484d6e9f0d4f3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ab2068065d44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a285b76c5c4765" /><Relationship Type="http://schemas.openxmlformats.org/officeDocument/2006/relationships/numbering" Target="/word/numbering.xml" Id="R1816a9c3ee604407" /><Relationship Type="http://schemas.openxmlformats.org/officeDocument/2006/relationships/settings" Target="/word/settings.xml" Id="R1e7cd18c05fa4cb7" /><Relationship Type="http://schemas.openxmlformats.org/officeDocument/2006/relationships/image" Target="/word/media/b65e0e49-e65d-40ca-8434-69e4166993ca.png" Id="R4002308dcbf7497a" /><Relationship Type="http://schemas.openxmlformats.org/officeDocument/2006/relationships/image" Target="/word/media/2d56485b-757b-4755-84fb-8f30c0bf9775.png" Id="R3b484d6e9f0d4f3b" /><Relationship Type="http://schemas.openxmlformats.org/officeDocument/2006/relationships/footer" Target="/word/footer1.xml" Id="R63b1a52fd4de4414" /><Relationship Type="http://schemas.openxmlformats.org/officeDocument/2006/relationships/footer" Target="/word/footer2.xml" Id="R999d5c871ba44d3f" /><Relationship Type="http://schemas.openxmlformats.org/officeDocument/2006/relationships/footer" Target="/word/footer3.xml" Id="Rd02fec01b8de4b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ab2068065d4413" /></Relationships>
</file>