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d6df2b85b947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f23de9d58246f9"/>
      <w:footerReference w:type="even" r:id="R9f070a8250b74736"/>
      <w:footerReference w:type="first" r:id="Raa429ca1007341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44fcb23c834e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DFZ-2017-2219-VIII-NE-EI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f8642bdd65446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63aa0bde5542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44bcc905174141" /><Relationship Type="http://schemas.openxmlformats.org/officeDocument/2006/relationships/numbering" Target="/word/numbering.xml" Id="R738f00021a7f463b" /><Relationship Type="http://schemas.openxmlformats.org/officeDocument/2006/relationships/settings" Target="/word/settings.xml" Id="Re509fd1bc64f49cf" /><Relationship Type="http://schemas.openxmlformats.org/officeDocument/2006/relationships/image" Target="/word/media/8016a844-f2a8-4b4d-aa06-d890cdd8b4c4.png" Id="Rf144fcb23c834e9c" /><Relationship Type="http://schemas.openxmlformats.org/officeDocument/2006/relationships/image" Target="/word/media/245088c1-5f41-49d8-9073-f518fcedfadb.png" Id="Raaf8642bdd654465" /><Relationship Type="http://schemas.openxmlformats.org/officeDocument/2006/relationships/footer" Target="/word/footer1.xml" Id="R36f23de9d58246f9" /><Relationship Type="http://schemas.openxmlformats.org/officeDocument/2006/relationships/footer" Target="/word/footer2.xml" Id="R9f070a8250b74736" /><Relationship Type="http://schemas.openxmlformats.org/officeDocument/2006/relationships/footer" Target="/word/footer3.xml" Id="Raa429ca1007341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63aa0bde5542a7" /></Relationships>
</file>