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6ebcbd898c429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a5ce57f2834400"/>
      <w:footerReference w:type="even" r:id="R52954e4acf114b76"/>
      <w:footerReference w:type="first" r:id="Ra4629517540f4a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98c9847fd947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DFZ-2017-3384-VIII-NE-EI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6f470399af417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 (CANAL LAS MARGARITAS);</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1 (CANAL LAS MARGARITAS)</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5aba84319e547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1255e6c31c4de1" /><Relationship Type="http://schemas.openxmlformats.org/officeDocument/2006/relationships/numbering" Target="/word/numbering.xml" Id="R9bc962bd8ebb4d87" /><Relationship Type="http://schemas.openxmlformats.org/officeDocument/2006/relationships/settings" Target="/word/settings.xml" Id="Re103293815e74e27" /><Relationship Type="http://schemas.openxmlformats.org/officeDocument/2006/relationships/image" Target="/word/media/28d960ba-360c-4457-ba27-843011776e7a.png" Id="Rfa98c9847fd947c1" /><Relationship Type="http://schemas.openxmlformats.org/officeDocument/2006/relationships/image" Target="/word/media/accd8c35-0620-477c-8984-227b17e12848.png" Id="Raf6f470399af4175" /><Relationship Type="http://schemas.openxmlformats.org/officeDocument/2006/relationships/footer" Target="/word/footer1.xml" Id="Reaa5ce57f2834400" /><Relationship Type="http://schemas.openxmlformats.org/officeDocument/2006/relationships/footer" Target="/word/footer2.xml" Id="R52954e4acf114b76" /><Relationship Type="http://schemas.openxmlformats.org/officeDocument/2006/relationships/footer" Target="/word/footer3.xml" Id="Ra4629517540f4a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5aba84319e54736" /></Relationships>
</file>