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2823983a04a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63ed06b8044e1c"/>
      <w:footerReference w:type="even" r:id="R293f53336ed7454b"/>
      <w:footerReference w:type="first" r:id="R09a7c5b2d5cc4c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cc1cf7b9b4e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DFZ-2017-3385-VIII-NE-EI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46b2f9c638475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8c129ede3046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a7b3b7cca405e" /><Relationship Type="http://schemas.openxmlformats.org/officeDocument/2006/relationships/numbering" Target="/word/numbering.xml" Id="Rd90c380adbcf4ba7" /><Relationship Type="http://schemas.openxmlformats.org/officeDocument/2006/relationships/settings" Target="/word/settings.xml" Id="R81f15db6fea44913" /><Relationship Type="http://schemas.openxmlformats.org/officeDocument/2006/relationships/image" Target="/word/media/541f2c24-5619-4fba-8dd8-163648c4ffc8.png" Id="R43fcc1cf7b9b4e17" /><Relationship Type="http://schemas.openxmlformats.org/officeDocument/2006/relationships/image" Target="/word/media/b181cbd5-43a3-4e4c-b4cb-6a2274ad3212.png" Id="R2046b2f9c638475d" /><Relationship Type="http://schemas.openxmlformats.org/officeDocument/2006/relationships/footer" Target="/word/footer1.xml" Id="R1763ed06b8044e1c" /><Relationship Type="http://schemas.openxmlformats.org/officeDocument/2006/relationships/footer" Target="/word/footer2.xml" Id="R293f53336ed7454b" /><Relationship Type="http://schemas.openxmlformats.org/officeDocument/2006/relationships/footer" Target="/word/footer3.xml" Id="R09a7c5b2d5cc4c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8c129ede304648" /></Relationships>
</file>