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7942f1cc7647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c2a51aaf014f4b"/>
      <w:footerReference w:type="even" r:id="R1f31aec662914ade"/>
      <w:footerReference w:type="first" r:id="R5906aa7f125243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1ef39f39a4a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DFZ-2017-2078-XIII-NE-EI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71282218f476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dc9691a87144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f3e877e0d9436f" /><Relationship Type="http://schemas.openxmlformats.org/officeDocument/2006/relationships/numbering" Target="/word/numbering.xml" Id="R81b49d24b297428f" /><Relationship Type="http://schemas.openxmlformats.org/officeDocument/2006/relationships/settings" Target="/word/settings.xml" Id="R4582e64cd8154215" /><Relationship Type="http://schemas.openxmlformats.org/officeDocument/2006/relationships/image" Target="/word/media/1b158a3d-25e3-4b5f-9765-8d012f04a7ce.png" Id="R6c91ef39f39a4a37" /><Relationship Type="http://schemas.openxmlformats.org/officeDocument/2006/relationships/image" Target="/word/media/64aba3a3-12ff-4001-8d17-72e1bc1c28e1.png" Id="R58a71282218f4767" /><Relationship Type="http://schemas.openxmlformats.org/officeDocument/2006/relationships/footer" Target="/word/footer1.xml" Id="R81c2a51aaf014f4b" /><Relationship Type="http://schemas.openxmlformats.org/officeDocument/2006/relationships/footer" Target="/word/footer2.xml" Id="R1f31aec662914ade" /><Relationship Type="http://schemas.openxmlformats.org/officeDocument/2006/relationships/footer" Target="/word/footer3.xml" Id="R5906aa7f125243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dc9691a87144c8" /></Relationships>
</file>