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ba6e551f8944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ab640665424d38"/>
      <w:footerReference w:type="even" r:id="Rdef806197c5a4968"/>
      <w:footerReference w:type="first" r:id="R76beba03a2734b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0b6e6ea6c344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DFZ-2017-1714-X-NE-EI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fb02623cc749b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83e8c6ea5249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fe29dedaec4343" /><Relationship Type="http://schemas.openxmlformats.org/officeDocument/2006/relationships/numbering" Target="/word/numbering.xml" Id="R02368db6dedd4753" /><Relationship Type="http://schemas.openxmlformats.org/officeDocument/2006/relationships/settings" Target="/word/settings.xml" Id="R73301976e23a4103" /><Relationship Type="http://schemas.openxmlformats.org/officeDocument/2006/relationships/image" Target="/word/media/9801091c-b8a7-4c96-a51e-0d3598b47758.png" Id="Re50b6e6ea6c34439" /><Relationship Type="http://schemas.openxmlformats.org/officeDocument/2006/relationships/image" Target="/word/media/4c5cb10a-ff38-4b92-a6e4-fe322b7f1555.png" Id="R57fb02623cc749bf" /><Relationship Type="http://schemas.openxmlformats.org/officeDocument/2006/relationships/footer" Target="/word/footer1.xml" Id="R46ab640665424d38" /><Relationship Type="http://schemas.openxmlformats.org/officeDocument/2006/relationships/footer" Target="/word/footer2.xml" Id="Rdef806197c5a4968" /><Relationship Type="http://schemas.openxmlformats.org/officeDocument/2006/relationships/footer" Target="/word/footer3.xml" Id="R76beba03a2734b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83e8c6ea5249a2" /></Relationships>
</file>