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a6e551f8944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ab640665424d38"/>
      <w:footerReference w:type="even" r:id="Rdef806197c5a4968"/>
      <w:footerReference w:type="first" r:id="R76beba03a2734b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0b6e6ea6c3443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DFZ-2017-1714-X-NE-EI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fb02623cc749b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83e8c6ea5249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fe29dedaec4343" /><Relationship Type="http://schemas.openxmlformats.org/officeDocument/2006/relationships/numbering" Target="/word/numbering.xml" Id="R02368db6dedd4753" /><Relationship Type="http://schemas.openxmlformats.org/officeDocument/2006/relationships/settings" Target="/word/settings.xml" Id="R73301976e23a4103" /><Relationship Type="http://schemas.openxmlformats.org/officeDocument/2006/relationships/image" Target="/word/media/9801091c-b8a7-4c96-a51e-0d3598b47758.png" Id="Re50b6e6ea6c34439" /><Relationship Type="http://schemas.openxmlformats.org/officeDocument/2006/relationships/image" Target="/word/media/4c5cb10a-ff38-4b92-a6e4-fe322b7f1555.png" Id="R57fb02623cc749bf" /><Relationship Type="http://schemas.openxmlformats.org/officeDocument/2006/relationships/footer" Target="/word/footer1.xml" Id="R46ab640665424d38" /><Relationship Type="http://schemas.openxmlformats.org/officeDocument/2006/relationships/footer" Target="/word/footer2.xml" Id="Rdef806197c5a4968" /><Relationship Type="http://schemas.openxmlformats.org/officeDocument/2006/relationships/footer" Target="/word/footer3.xml" Id="R76beba03a2734b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83e8c6ea5249a2" /></Relationships>
</file>