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7585a570b040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5a1b6f0d3c4f27"/>
      <w:footerReference w:type="even" r:id="Rab73bf8cefda4983"/>
      <w:footerReference w:type="first" r:id="Rcd83defc270b4c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0590677f1342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DFZ-2017-1000-XI-NE-EI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ee59be17bf49af"/>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1 - AGUA SANGRE (MALLIN SIN NOMBRE);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1 - AGUA SANGRE (MALLIN SIN NOMBRE)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3c3469e0cd45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52d93b720c4822" /><Relationship Type="http://schemas.openxmlformats.org/officeDocument/2006/relationships/numbering" Target="/word/numbering.xml" Id="Re84c31347f0b4eee" /><Relationship Type="http://schemas.openxmlformats.org/officeDocument/2006/relationships/settings" Target="/word/settings.xml" Id="R03a3fe9cc91a4f5b" /><Relationship Type="http://schemas.openxmlformats.org/officeDocument/2006/relationships/image" Target="/word/media/2eca4f04-4426-4eb1-b658-dde2f84d84a3.png" Id="R990590677f1342ce" /><Relationship Type="http://schemas.openxmlformats.org/officeDocument/2006/relationships/image" Target="/word/media/30c80dd4-58c7-413f-870c-060ef52c40f9.png" Id="R36ee59be17bf49af" /><Relationship Type="http://schemas.openxmlformats.org/officeDocument/2006/relationships/footer" Target="/word/footer1.xml" Id="Rc75a1b6f0d3c4f27" /><Relationship Type="http://schemas.openxmlformats.org/officeDocument/2006/relationships/footer" Target="/word/footer2.xml" Id="Rab73bf8cefda4983" /><Relationship Type="http://schemas.openxmlformats.org/officeDocument/2006/relationships/footer" Target="/word/footer3.xml" Id="Rcd83defc270b4c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3c3469e0cd45c2" /></Relationships>
</file>