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13025cbee543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e9e96f13b74aa7"/>
      <w:footerReference w:type="even" r:id="Rd623e67bda944e17"/>
      <w:footerReference w:type="first" r:id="R41008ed3646d44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9d317776e94f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DFZ-2017-1097-X-NE-EI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78e5c1aac746d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947964e30d4e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f98b7c20d74b34" /><Relationship Type="http://schemas.openxmlformats.org/officeDocument/2006/relationships/numbering" Target="/word/numbering.xml" Id="Rf316d574b4f84b24" /><Relationship Type="http://schemas.openxmlformats.org/officeDocument/2006/relationships/settings" Target="/word/settings.xml" Id="Rd87b0053a3674998" /><Relationship Type="http://schemas.openxmlformats.org/officeDocument/2006/relationships/image" Target="/word/media/f7b0bbbb-0f1e-4f06-8c41-6f21ee1a2228.png" Id="Rc09d317776e94f38" /><Relationship Type="http://schemas.openxmlformats.org/officeDocument/2006/relationships/image" Target="/word/media/5e913faf-03e6-4dfd-8f50-7bb5ad853182.png" Id="R8278e5c1aac746d1" /><Relationship Type="http://schemas.openxmlformats.org/officeDocument/2006/relationships/footer" Target="/word/footer1.xml" Id="R31e9e96f13b74aa7" /><Relationship Type="http://schemas.openxmlformats.org/officeDocument/2006/relationships/footer" Target="/word/footer2.xml" Id="Rd623e67bda944e17" /><Relationship Type="http://schemas.openxmlformats.org/officeDocument/2006/relationships/footer" Target="/word/footer3.xml" Id="R41008ed3646d44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947964e30d4edf" /></Relationships>
</file>