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53f6f6518245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dce129c9b045c8"/>
      <w:footerReference w:type="even" r:id="R6caa30ca72194616"/>
      <w:footerReference w:type="first" r:id="Ra3c12db464fe4f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e0f01ec7640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DFZ-2017-847-X-NE-EI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8a2e18cf4a406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5b4d4af26f4f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fb17d20b634f07" /><Relationship Type="http://schemas.openxmlformats.org/officeDocument/2006/relationships/numbering" Target="/word/numbering.xml" Id="R60ac4ce496c741bd" /><Relationship Type="http://schemas.openxmlformats.org/officeDocument/2006/relationships/settings" Target="/word/settings.xml" Id="Rd9faefac900f472b" /><Relationship Type="http://schemas.openxmlformats.org/officeDocument/2006/relationships/image" Target="/word/media/bda5c7db-92a3-4762-bfad-6af8e03dd48c.png" Id="R9d8e0f01ec76400c" /><Relationship Type="http://schemas.openxmlformats.org/officeDocument/2006/relationships/image" Target="/word/media/4870133b-2ca8-47ac-9031-a9b010226e22.png" Id="Rde8a2e18cf4a4062" /><Relationship Type="http://schemas.openxmlformats.org/officeDocument/2006/relationships/footer" Target="/word/footer1.xml" Id="Rbbdce129c9b045c8" /><Relationship Type="http://schemas.openxmlformats.org/officeDocument/2006/relationships/footer" Target="/word/footer2.xml" Id="R6caa30ca72194616" /><Relationship Type="http://schemas.openxmlformats.org/officeDocument/2006/relationships/footer" Target="/word/footer3.xml" Id="Ra3c12db464fe4f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5b4d4af26f4f95" /></Relationships>
</file>