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170f411e0943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985212e7b046e8"/>
      <w:footerReference w:type="even" r:id="Rde0d6534690b445d"/>
      <w:footerReference w:type="first" r:id="R6a150f87d7e349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22284003b142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DFZ-2017-788-X-NE-EI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a0f6d0bc8499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da2334f91447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fb39216145466a" /><Relationship Type="http://schemas.openxmlformats.org/officeDocument/2006/relationships/numbering" Target="/word/numbering.xml" Id="Rf34692daae5c48d9" /><Relationship Type="http://schemas.openxmlformats.org/officeDocument/2006/relationships/settings" Target="/word/settings.xml" Id="R88b32bee06b54a8d" /><Relationship Type="http://schemas.openxmlformats.org/officeDocument/2006/relationships/image" Target="/word/media/e2c23ce8-ad4e-4f99-a7d4-50027f8cd6b8.png" Id="R9f22284003b14216" /><Relationship Type="http://schemas.openxmlformats.org/officeDocument/2006/relationships/image" Target="/word/media/f3a13475-cd06-416d-8349-e5a136cb8757.png" Id="R73ba0f6d0bc8499a" /><Relationship Type="http://schemas.openxmlformats.org/officeDocument/2006/relationships/footer" Target="/word/footer1.xml" Id="R96985212e7b046e8" /><Relationship Type="http://schemas.openxmlformats.org/officeDocument/2006/relationships/footer" Target="/word/footer2.xml" Id="Rde0d6534690b445d" /><Relationship Type="http://schemas.openxmlformats.org/officeDocument/2006/relationships/footer" Target="/word/footer3.xml" Id="R6a150f87d7e349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da2334f91447ed" /></Relationships>
</file>