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247ac349e645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0302fa4d45405f"/>
      <w:footerReference w:type="even" r:id="Rd24b3e04a52b4855"/>
      <w:footerReference w:type="first" r:id="Rba42173d1b2549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b7359ba79148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DFZ-2017-937-X-NE-EI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71d0a7e52b4ec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2df631ae3149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95876ffa1b4899" /><Relationship Type="http://schemas.openxmlformats.org/officeDocument/2006/relationships/numbering" Target="/word/numbering.xml" Id="R6123cc6828094b4d" /><Relationship Type="http://schemas.openxmlformats.org/officeDocument/2006/relationships/settings" Target="/word/settings.xml" Id="R9035d3c1e8574aa4" /><Relationship Type="http://schemas.openxmlformats.org/officeDocument/2006/relationships/image" Target="/word/media/56e21d82-0f8d-4451-99a8-d0ea0ec5d736.png" Id="R56b7359ba7914854" /><Relationship Type="http://schemas.openxmlformats.org/officeDocument/2006/relationships/image" Target="/word/media/cde33d88-a4e3-429c-a3b2-79fb34ed4ea1.png" Id="Rd071d0a7e52b4ecd" /><Relationship Type="http://schemas.openxmlformats.org/officeDocument/2006/relationships/footer" Target="/word/footer1.xml" Id="Re70302fa4d45405f" /><Relationship Type="http://schemas.openxmlformats.org/officeDocument/2006/relationships/footer" Target="/word/footer2.xml" Id="Rd24b3e04a52b4855" /><Relationship Type="http://schemas.openxmlformats.org/officeDocument/2006/relationships/footer" Target="/word/footer3.xml" Id="Rba42173d1b2549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2df631ae3149ff" /></Relationships>
</file>