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5d7bd697b547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fd025509a64dcc"/>
      <w:footerReference w:type="even" r:id="Rf714db1117ef4612"/>
      <w:footerReference w:type="first" r:id="Rfbc1032a6e3b45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5ea50fd65645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DFZ-2017-800-XI-NE-EI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cf7b2664ce4934"/>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726e14ccf14f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a976e686754b49" /><Relationship Type="http://schemas.openxmlformats.org/officeDocument/2006/relationships/numbering" Target="/word/numbering.xml" Id="Rfa24585018794e35" /><Relationship Type="http://schemas.openxmlformats.org/officeDocument/2006/relationships/settings" Target="/word/settings.xml" Id="Rf7388460cf904e91" /><Relationship Type="http://schemas.openxmlformats.org/officeDocument/2006/relationships/image" Target="/word/media/7972a8c0-907c-4c87-9b29-89ea74a85b54.png" Id="R025ea50fd6564529" /><Relationship Type="http://schemas.openxmlformats.org/officeDocument/2006/relationships/image" Target="/word/media/4b533693-a181-4e27-abd0-643c3d5c1617.png" Id="Raacf7b2664ce4934" /><Relationship Type="http://schemas.openxmlformats.org/officeDocument/2006/relationships/footer" Target="/word/footer1.xml" Id="Rc1fd025509a64dcc" /><Relationship Type="http://schemas.openxmlformats.org/officeDocument/2006/relationships/footer" Target="/word/footer2.xml" Id="Rf714db1117ef4612" /><Relationship Type="http://schemas.openxmlformats.org/officeDocument/2006/relationships/footer" Target="/word/footer3.xml" Id="Rfbc1032a6e3b45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726e14ccf14f52" /></Relationships>
</file>