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ba3707333944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1a079eef5a4a23"/>
      <w:footerReference w:type="even" r:id="R8552440fa1684b28"/>
      <w:footerReference w:type="first" r:id="R04c879c1ff7b4c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0786a2ca824b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DFZ-2017-1016-XI-NE-EI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d743a1f50743c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2031ce74f348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ef870901314e14" /><Relationship Type="http://schemas.openxmlformats.org/officeDocument/2006/relationships/numbering" Target="/word/numbering.xml" Id="R84f1a111f7024c4b" /><Relationship Type="http://schemas.openxmlformats.org/officeDocument/2006/relationships/settings" Target="/word/settings.xml" Id="R7817761c4bd74a56" /><Relationship Type="http://schemas.openxmlformats.org/officeDocument/2006/relationships/image" Target="/word/media/87e531c1-50ae-4b86-8734-2c37e38f958c.png" Id="Rd20786a2ca824bc1" /><Relationship Type="http://schemas.openxmlformats.org/officeDocument/2006/relationships/image" Target="/word/media/450896b3-0f65-4823-b2e6-ece84bdb79fc.png" Id="R88d743a1f50743c1" /><Relationship Type="http://schemas.openxmlformats.org/officeDocument/2006/relationships/footer" Target="/word/footer1.xml" Id="Rc21a079eef5a4a23" /><Relationship Type="http://schemas.openxmlformats.org/officeDocument/2006/relationships/footer" Target="/word/footer2.xml" Id="R8552440fa1684b28" /><Relationship Type="http://schemas.openxmlformats.org/officeDocument/2006/relationships/footer" Target="/word/footer3.xml" Id="R04c879c1ff7b4c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2031ce74f3487b" /></Relationships>
</file>