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ea8c6cae1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33afab3bbf9443f"/>
      <w:footerReference w:type="even" r:id="Rd5cc47ca82574e26"/>
      <w:footerReference w:type="first" r:id="Rc1e9e252c8824ab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643987cf45f483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DFZ-2017-852-VIII-NE-EI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9801934bcc8432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AGOSTO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AGOSTO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AGOSTO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e96dcd3b488749d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cd729ebcb4671" /><Relationship Type="http://schemas.openxmlformats.org/officeDocument/2006/relationships/numbering" Target="/word/numbering.xml" Id="Rbf7e708580c442a6" /><Relationship Type="http://schemas.openxmlformats.org/officeDocument/2006/relationships/settings" Target="/word/settings.xml" Id="R5ee13bbc58924c8f" /><Relationship Type="http://schemas.openxmlformats.org/officeDocument/2006/relationships/image" Target="/word/media/1a9fe4b2-3511-43e8-8e87-663ffac631bc.png" Id="R3643987cf45f4834" /><Relationship Type="http://schemas.openxmlformats.org/officeDocument/2006/relationships/image" Target="/word/media/799a2012-5376-47aa-9a93-bfd50bc29a41.png" Id="R69801934bcc8432d" /><Relationship Type="http://schemas.openxmlformats.org/officeDocument/2006/relationships/footer" Target="/word/footer1.xml" Id="Rb33afab3bbf9443f" /><Relationship Type="http://schemas.openxmlformats.org/officeDocument/2006/relationships/footer" Target="/word/footer2.xml" Id="Rd5cc47ca82574e26" /><Relationship Type="http://schemas.openxmlformats.org/officeDocument/2006/relationships/footer" Target="/word/footer3.xml" Id="Rc1e9e252c8824ab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96dcd3b488749d7" /></Relationships>
</file>