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f05420e1774f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a44f738c2c48ef"/>
      <w:footerReference w:type="even" r:id="Raca0a92940124a20"/>
      <w:footerReference w:type="first" r:id="R00eefff26f2d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5ced6421e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DFZ-2017-927-VII-NE-EI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177ce1de7249f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ac1954e4eb41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b62f90f1548bd" /><Relationship Type="http://schemas.openxmlformats.org/officeDocument/2006/relationships/numbering" Target="/word/numbering.xml" Id="R455d4b28e8924714" /><Relationship Type="http://schemas.openxmlformats.org/officeDocument/2006/relationships/settings" Target="/word/settings.xml" Id="R7228693bccc64f04" /><Relationship Type="http://schemas.openxmlformats.org/officeDocument/2006/relationships/image" Target="/word/media/d1a3cc16-07ac-43b1-8e0e-ed086e16cef7.png" Id="R9125ced6421e44e0" /><Relationship Type="http://schemas.openxmlformats.org/officeDocument/2006/relationships/image" Target="/word/media/e350efc6-664a-481a-88db-e353f20049de.png" Id="Rec177ce1de7249f5" /><Relationship Type="http://schemas.openxmlformats.org/officeDocument/2006/relationships/footer" Target="/word/footer1.xml" Id="R95a44f738c2c48ef" /><Relationship Type="http://schemas.openxmlformats.org/officeDocument/2006/relationships/footer" Target="/word/footer2.xml" Id="Raca0a92940124a20" /><Relationship Type="http://schemas.openxmlformats.org/officeDocument/2006/relationships/footer" Target="/word/footer3.xml" Id="R00eefff26f2d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c1954e4eb41f6" /></Relationships>
</file>