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b828211c54a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0dddde540740eb"/>
      <w:footerReference w:type="even" r:id="Re043b1b32f654622"/>
      <w:footerReference w:type="first" r:id="Rb4aa651f2e4f4a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58d5d9dac345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DFZ-2017-1163-VI-NE-EI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ee94a432ff4431"/>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8f6b1e359d40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fc582b5b994fa3" /><Relationship Type="http://schemas.openxmlformats.org/officeDocument/2006/relationships/numbering" Target="/word/numbering.xml" Id="Re2d24dae3eef45e4" /><Relationship Type="http://schemas.openxmlformats.org/officeDocument/2006/relationships/settings" Target="/word/settings.xml" Id="Rb87c55e8ace447a8" /><Relationship Type="http://schemas.openxmlformats.org/officeDocument/2006/relationships/image" Target="/word/media/ef65fa75-fd72-435c-b402-729e56782167.png" Id="R1158d5d9dac34524" /><Relationship Type="http://schemas.openxmlformats.org/officeDocument/2006/relationships/image" Target="/word/media/a58e95a8-2013-483c-868f-a8a305073e55.png" Id="Rcbee94a432ff4431" /><Relationship Type="http://schemas.openxmlformats.org/officeDocument/2006/relationships/footer" Target="/word/footer1.xml" Id="Rd70dddde540740eb" /><Relationship Type="http://schemas.openxmlformats.org/officeDocument/2006/relationships/footer" Target="/word/footer2.xml" Id="Re043b1b32f654622" /><Relationship Type="http://schemas.openxmlformats.org/officeDocument/2006/relationships/footer" Target="/word/footer3.xml" Id="Rb4aa651f2e4f4a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8f6b1e359d40dc" /></Relationships>
</file>