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ffd48c58754e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5d37eadc23438e"/>
      <w:footerReference w:type="even" r:id="R099baa7093cc4f26"/>
      <w:footerReference w:type="first" r:id="Rec308d12f17546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2d43ec6124d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DFZ-2017-665-XIV-NE-EI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3166d1d63490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113b9ed82d42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7949b5a7094bea" /><Relationship Type="http://schemas.openxmlformats.org/officeDocument/2006/relationships/numbering" Target="/word/numbering.xml" Id="Rfaad8794e84a4bf0" /><Relationship Type="http://schemas.openxmlformats.org/officeDocument/2006/relationships/settings" Target="/word/settings.xml" Id="R16ed4796b9f544eb" /><Relationship Type="http://schemas.openxmlformats.org/officeDocument/2006/relationships/image" Target="/word/media/b6cae713-e881-468b-8242-c2009c5b6ddd.png" Id="Ra532d43ec6124db5" /><Relationship Type="http://schemas.openxmlformats.org/officeDocument/2006/relationships/image" Target="/word/media/f5078f12-1b3c-4cca-b331-b54b0bfa4a30.png" Id="R84f3166d1d634902" /><Relationship Type="http://schemas.openxmlformats.org/officeDocument/2006/relationships/footer" Target="/word/footer1.xml" Id="Rad5d37eadc23438e" /><Relationship Type="http://schemas.openxmlformats.org/officeDocument/2006/relationships/footer" Target="/word/footer2.xml" Id="R099baa7093cc4f26" /><Relationship Type="http://schemas.openxmlformats.org/officeDocument/2006/relationships/footer" Target="/word/footer3.xml" Id="Rec308d12f17546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113b9ed82d424c" /></Relationships>
</file>