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e5a61ab4b44e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25fb81a7274833"/>
      <w:footerReference w:type="even" r:id="R81c366d6778a4b14"/>
      <w:footerReference w:type="first" r:id="Rfcefd606389e45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f732dc22f4f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DFZ-2017-1010-VII-NE-EI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14624c7ac439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1a9e0e022945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fbeb5a77574cb5" /><Relationship Type="http://schemas.openxmlformats.org/officeDocument/2006/relationships/numbering" Target="/word/numbering.xml" Id="Rad0a658be7454792" /><Relationship Type="http://schemas.openxmlformats.org/officeDocument/2006/relationships/settings" Target="/word/settings.xml" Id="R9302d8a35b794489" /><Relationship Type="http://schemas.openxmlformats.org/officeDocument/2006/relationships/image" Target="/word/media/6ec94218-3e0a-4da7-bef8-dad324c21d96.png" Id="Rdb1f732dc22f4fda" /><Relationship Type="http://schemas.openxmlformats.org/officeDocument/2006/relationships/image" Target="/word/media/17372ec7-8bae-4889-aa32-cf3d9902d0b2.png" Id="R7ce14624c7ac4397" /><Relationship Type="http://schemas.openxmlformats.org/officeDocument/2006/relationships/footer" Target="/word/footer1.xml" Id="R7525fb81a7274833" /><Relationship Type="http://schemas.openxmlformats.org/officeDocument/2006/relationships/footer" Target="/word/footer2.xml" Id="R81c366d6778a4b14" /><Relationship Type="http://schemas.openxmlformats.org/officeDocument/2006/relationships/footer" Target="/word/footer3.xml" Id="Rfcefd606389e45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a9e0e022945c3" /></Relationships>
</file>