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75968b20bb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56d6b93a8b42b2"/>
      <w:footerReference w:type="even" r:id="Rfa84d891f53d4aea"/>
      <w:footerReference w:type="first" r:id="R80e623198ff240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84f347ea4a4a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DFZ-2017-814-XIII-NE-EI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037b672aa34d9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4df8877ad4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9280832a94d78" /><Relationship Type="http://schemas.openxmlformats.org/officeDocument/2006/relationships/numbering" Target="/word/numbering.xml" Id="Rfa912aa9f3994c7e" /><Relationship Type="http://schemas.openxmlformats.org/officeDocument/2006/relationships/settings" Target="/word/settings.xml" Id="R716152b7d1dd4841" /><Relationship Type="http://schemas.openxmlformats.org/officeDocument/2006/relationships/image" Target="/word/media/b061e61f-2713-421f-9ffa-58adfdb1ac4b.png" Id="R7084f347ea4a4aac" /><Relationship Type="http://schemas.openxmlformats.org/officeDocument/2006/relationships/image" Target="/word/media/91263d4f-ee95-4889-99ae-0347eb59b111.png" Id="R8c037b672aa34d92" /><Relationship Type="http://schemas.openxmlformats.org/officeDocument/2006/relationships/footer" Target="/word/footer1.xml" Id="Rc056d6b93a8b42b2" /><Relationship Type="http://schemas.openxmlformats.org/officeDocument/2006/relationships/footer" Target="/word/footer2.xml" Id="Rfa84d891f53d4aea" /><Relationship Type="http://schemas.openxmlformats.org/officeDocument/2006/relationships/footer" Target="/word/footer3.xml" Id="R80e623198ff240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4df8877ad44c26" /></Relationships>
</file>