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c60cdfca314b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3b44b2b39f48ca"/>
      <w:footerReference w:type="even" r:id="R42e4d3d4dcad409e"/>
      <w:footerReference w:type="first" r:id="R76a03d2d0a724a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01b901be440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DFZ-2017-815-VI-NE-EI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d6b5b7b44486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a6086650fa49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dcfeca6914b0b" /><Relationship Type="http://schemas.openxmlformats.org/officeDocument/2006/relationships/numbering" Target="/word/numbering.xml" Id="Rdbf3263f3cff4e78" /><Relationship Type="http://schemas.openxmlformats.org/officeDocument/2006/relationships/settings" Target="/word/settings.xml" Id="R41a997e1572041f2" /><Relationship Type="http://schemas.openxmlformats.org/officeDocument/2006/relationships/image" Target="/word/media/ee168874-47d4-4da8-815c-ecbfe181aab1.png" Id="R84101b901be440ee" /><Relationship Type="http://schemas.openxmlformats.org/officeDocument/2006/relationships/image" Target="/word/media/5e81c486-3ceb-4424-978f-1b8c0a5dbbf1.png" Id="R4e8d6b5b7b44486c" /><Relationship Type="http://schemas.openxmlformats.org/officeDocument/2006/relationships/footer" Target="/word/footer1.xml" Id="R0e3b44b2b39f48ca" /><Relationship Type="http://schemas.openxmlformats.org/officeDocument/2006/relationships/footer" Target="/word/footer2.xml" Id="R42e4d3d4dcad409e" /><Relationship Type="http://schemas.openxmlformats.org/officeDocument/2006/relationships/footer" Target="/word/footer3.xml" Id="R76a03d2d0a724a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a6086650fa49fc" /></Relationships>
</file>