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d46efc4cec44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b664bcd6444c60"/>
      <w:footerReference w:type="even" r:id="R3857cb3ebcbc4415"/>
      <w:footerReference w:type="first" r:id="R4d106e4cc6a04b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26d77a38014e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DFZ-2017-816-VII-NE-EI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68b1454a604af1"/>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345f7b427640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34c7ee0dcf438f" /><Relationship Type="http://schemas.openxmlformats.org/officeDocument/2006/relationships/numbering" Target="/word/numbering.xml" Id="R2f3bef830b4a40ab" /><Relationship Type="http://schemas.openxmlformats.org/officeDocument/2006/relationships/settings" Target="/word/settings.xml" Id="Rf663fa5d912d45d0" /><Relationship Type="http://schemas.openxmlformats.org/officeDocument/2006/relationships/image" Target="/word/media/58b4a79d-f33b-4b1f-b98e-7d1b973e7fbd.png" Id="Ra826d77a38014e61" /><Relationship Type="http://schemas.openxmlformats.org/officeDocument/2006/relationships/image" Target="/word/media/8f837a1b-b207-4831-9e08-1581d410d25b.png" Id="R8068b1454a604af1" /><Relationship Type="http://schemas.openxmlformats.org/officeDocument/2006/relationships/footer" Target="/word/footer1.xml" Id="Rc1b664bcd6444c60" /><Relationship Type="http://schemas.openxmlformats.org/officeDocument/2006/relationships/footer" Target="/word/footer2.xml" Id="R3857cb3ebcbc4415" /><Relationship Type="http://schemas.openxmlformats.org/officeDocument/2006/relationships/footer" Target="/word/footer3.xml" Id="R4d106e4cc6a04b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345f7b42764066" /></Relationships>
</file>