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eed40387cc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2733fc86bf4b60"/>
      <w:footerReference w:type="even" r:id="R5a18295caf2b46d5"/>
      <w:footerReference w:type="first" r:id="Rb5e8cfc80cd845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c43d4c59a74c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DFZ-2017-734-IX-NE-EI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fe64971401406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b06f6ecb7d40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e6fc63fb942a0" /><Relationship Type="http://schemas.openxmlformats.org/officeDocument/2006/relationships/numbering" Target="/word/numbering.xml" Id="R2adb127abdce43d6" /><Relationship Type="http://schemas.openxmlformats.org/officeDocument/2006/relationships/settings" Target="/word/settings.xml" Id="R5113ed2bfd4c420b" /><Relationship Type="http://schemas.openxmlformats.org/officeDocument/2006/relationships/image" Target="/word/media/3e747477-0deb-42c8-b18c-8f8d29f6eb63.png" Id="R46c43d4c59a74ce1" /><Relationship Type="http://schemas.openxmlformats.org/officeDocument/2006/relationships/image" Target="/word/media/27d7e681-4027-4174-ba62-d9626821b451.png" Id="R51fe649714014067" /><Relationship Type="http://schemas.openxmlformats.org/officeDocument/2006/relationships/footer" Target="/word/footer1.xml" Id="Rae2733fc86bf4b60" /><Relationship Type="http://schemas.openxmlformats.org/officeDocument/2006/relationships/footer" Target="/word/footer2.xml" Id="R5a18295caf2b46d5" /><Relationship Type="http://schemas.openxmlformats.org/officeDocument/2006/relationships/footer" Target="/word/footer3.xml" Id="Rb5e8cfc80cd845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b06f6ecb7d4010" /></Relationships>
</file>