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53b83be2414d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5030e6cebc4501"/>
      <w:footerReference w:type="even" r:id="Radd2ae3cebfc4730"/>
      <w:footerReference w:type="first" r:id="Rb8f78749861e49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d17e87d0614e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DFZ-2017-735-VII-NE-EI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6b0b34ba164e8d"/>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7309ae819b49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b1c151a78047fc" /><Relationship Type="http://schemas.openxmlformats.org/officeDocument/2006/relationships/numbering" Target="/word/numbering.xml" Id="Rfe1809a6b5724b33" /><Relationship Type="http://schemas.openxmlformats.org/officeDocument/2006/relationships/settings" Target="/word/settings.xml" Id="R9073b478a3904b59" /><Relationship Type="http://schemas.openxmlformats.org/officeDocument/2006/relationships/image" Target="/word/media/af1987bb-4570-4b31-8222-208268ceab6f.png" Id="Rf0d17e87d0614e0f" /><Relationship Type="http://schemas.openxmlformats.org/officeDocument/2006/relationships/image" Target="/word/media/db4c51ef-0af6-4cb8-976f-894725e5ba04.png" Id="R936b0b34ba164e8d" /><Relationship Type="http://schemas.openxmlformats.org/officeDocument/2006/relationships/footer" Target="/word/footer1.xml" Id="R575030e6cebc4501" /><Relationship Type="http://schemas.openxmlformats.org/officeDocument/2006/relationships/footer" Target="/word/footer2.xml" Id="Radd2ae3cebfc4730" /><Relationship Type="http://schemas.openxmlformats.org/officeDocument/2006/relationships/footer" Target="/word/footer3.xml" Id="Rb8f78749861e49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7309ae819b493a" /></Relationships>
</file>